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26E3B1" w14:textId="77777777" w:rsidR="00310086" w:rsidRPr="003A311A" w:rsidRDefault="00310086" w:rsidP="00310086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 w:rsidRPr="003A311A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РЕФЕРЕНТНА ЛИСТА ПОСЛОВА</w:t>
      </w:r>
    </w:p>
    <w:p w14:paraId="1DF9FA82" w14:textId="77777777" w:rsidR="00310086" w:rsidRDefault="00310086" w:rsidP="00310086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 w:rsidRPr="003A311A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ЗА АНГАЖОВАЊЕ ЛИЦА ЗА ОБАВЉАЊЕ ПРИВРЕМЕНИХ И ПОВРЕМЕНИХ ПОСЛОВА</w:t>
      </w: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 У МИНИСТАРСТВУ</w:t>
      </w:r>
      <w:r w:rsidRPr="003A311A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КУЛТУРЕ </w:t>
      </w:r>
    </w:p>
    <w:p w14:paraId="1A0C14C9" w14:textId="77777777" w:rsidR="00310086" w:rsidRPr="00841B09" w:rsidRDefault="00310086" w:rsidP="00310086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 w:rsidRPr="00841B09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СЕКРЕТАРИЈАТ МИНИСТАРСТВА</w:t>
      </w:r>
    </w:p>
    <w:p w14:paraId="5C862867" w14:textId="1974E800" w:rsidR="00310086" w:rsidRDefault="008D6E81" w:rsidP="00310086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( Листа број </w:t>
      </w:r>
      <w:r>
        <w:rPr>
          <w:rFonts w:ascii="Times New Roman" w:eastAsia="Calibri" w:hAnsi="Times New Roman" w:cs="Times New Roman"/>
          <w:b/>
          <w:sz w:val="24"/>
          <w:szCs w:val="24"/>
          <w:lang w:val="sr-Latn-RS"/>
        </w:rPr>
        <w:t>8</w:t>
      </w:r>
      <w:r w:rsidR="00310086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)</w:t>
      </w:r>
      <w:r w:rsidR="00F403A1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                         </w:t>
      </w:r>
      <w:bookmarkStart w:id="0" w:name="_GoBack"/>
      <w:bookmarkEnd w:id="0"/>
    </w:p>
    <w:tbl>
      <w:tblPr>
        <w:tblStyle w:val="TableGrid"/>
        <w:tblpPr w:leftFromText="180" w:rightFromText="180" w:vertAnchor="text" w:horzAnchor="margin" w:tblpXSpec="center" w:tblpY="189"/>
        <w:tblW w:w="10255" w:type="dxa"/>
        <w:tblInd w:w="0" w:type="dxa"/>
        <w:tblLook w:val="04A0" w:firstRow="1" w:lastRow="0" w:firstColumn="1" w:lastColumn="0" w:noHBand="0" w:noVBand="1"/>
      </w:tblPr>
      <w:tblGrid>
        <w:gridCol w:w="387"/>
        <w:gridCol w:w="2146"/>
        <w:gridCol w:w="7722"/>
      </w:tblGrid>
      <w:tr w:rsidR="00310086" w:rsidRPr="0022233C" w14:paraId="73928F4D" w14:textId="77777777" w:rsidTr="001B0F7B">
        <w:tc>
          <w:tcPr>
            <w:tcW w:w="387" w:type="dxa"/>
          </w:tcPr>
          <w:p w14:paraId="21C8D8E7" w14:textId="77777777" w:rsidR="00310086" w:rsidRPr="003A311A" w:rsidRDefault="00310086" w:rsidP="001B0F7B">
            <w:pPr>
              <w:rPr>
                <w:rFonts w:eastAsia="Calibri"/>
                <w:b/>
                <w:lang w:val="sr-Cyrl-RS"/>
              </w:rPr>
            </w:pPr>
            <w:r w:rsidRPr="003A311A">
              <w:rPr>
                <w:rFonts w:eastAsia="Calibri"/>
                <w:b/>
                <w:lang w:val="sr-Cyrl-RS"/>
              </w:rPr>
              <w:t>1.</w:t>
            </w:r>
          </w:p>
        </w:tc>
        <w:tc>
          <w:tcPr>
            <w:tcW w:w="2146" w:type="dxa"/>
          </w:tcPr>
          <w:p w14:paraId="3135D575" w14:textId="77777777" w:rsidR="00310086" w:rsidRPr="005001B8" w:rsidRDefault="00310086" w:rsidP="001B0F7B">
            <w:pPr>
              <w:widowControl w:val="0"/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001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Опис посла</w:t>
            </w:r>
          </w:p>
        </w:tc>
        <w:tc>
          <w:tcPr>
            <w:tcW w:w="7722" w:type="dxa"/>
          </w:tcPr>
          <w:p w14:paraId="794AC48A" w14:textId="61FD520E" w:rsidR="00F403A1" w:rsidRPr="00011836" w:rsidRDefault="00011836" w:rsidP="00011836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lang w:val="sr-Cyrl-CS"/>
              </w:rPr>
            </w:pPr>
            <w:r w:rsidRPr="00011836">
              <w:rPr>
                <w:rFonts w:ascii="Times New Roman" w:hAnsi="Times New Roman" w:cs="Times New Roman"/>
                <w:lang w:val="sr-Cyrl-CS"/>
              </w:rPr>
              <w:t>Ажурирање базе података о чланству запослених и руководилаца у радним телима, одборима, пружање потребних информација  обавештавање и пријављивање државних службеника на обуке које организује Национална академија за јавну управу</w:t>
            </w:r>
            <w:r w:rsidRPr="00011836">
              <w:rPr>
                <w:lang w:val="sr-Latn-RS"/>
              </w:rPr>
              <w:t xml:space="preserve"> </w:t>
            </w:r>
            <w:r w:rsidRPr="00011836">
              <w:rPr>
                <w:rFonts w:ascii="Times New Roman" w:hAnsi="Times New Roman" w:cs="Times New Roman"/>
                <w:lang w:val="sr-Cyrl-CS"/>
              </w:rPr>
              <w:t>и учествује у припреми документације у вези са спровођењем интерних и јавних конкурса</w:t>
            </w:r>
          </w:p>
          <w:p w14:paraId="28E48634" w14:textId="15B2F9D4" w:rsidR="00011836" w:rsidRPr="00011836" w:rsidRDefault="00011836" w:rsidP="00011836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Учествује у прикупљању материјала, вођењу и ажурирању неопходних евиденција, извештаја, финансијских образаца  у вези са остваривањем права из радног односа</w:t>
            </w:r>
          </w:p>
          <w:p w14:paraId="1ECE835F" w14:textId="31C2F871" w:rsidR="00310086" w:rsidRPr="00011836" w:rsidRDefault="00011836" w:rsidP="00011836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Учешће у остваривању права запослених у државним органима, припрема анализа и информација о стању у области људских ресурса у Министарству културе</w:t>
            </w:r>
          </w:p>
        </w:tc>
      </w:tr>
      <w:tr w:rsidR="00310086" w:rsidRPr="00A32DC3" w14:paraId="24E0EF78" w14:textId="77777777" w:rsidTr="001B0F7B">
        <w:trPr>
          <w:trHeight w:val="623"/>
        </w:trPr>
        <w:tc>
          <w:tcPr>
            <w:tcW w:w="387" w:type="dxa"/>
          </w:tcPr>
          <w:p w14:paraId="58907B3A" w14:textId="77777777" w:rsidR="00310086" w:rsidRPr="003A311A" w:rsidRDefault="00310086" w:rsidP="001B0F7B">
            <w:pPr>
              <w:rPr>
                <w:rFonts w:eastAsia="Calibri"/>
                <w:b/>
                <w:lang w:val="sr-Cyrl-RS"/>
              </w:rPr>
            </w:pPr>
            <w:r w:rsidRPr="003A311A">
              <w:rPr>
                <w:rFonts w:eastAsia="Calibri"/>
                <w:b/>
                <w:lang w:val="sr-Cyrl-RS"/>
              </w:rPr>
              <w:t>2.</w:t>
            </w:r>
          </w:p>
        </w:tc>
        <w:tc>
          <w:tcPr>
            <w:tcW w:w="2146" w:type="dxa"/>
          </w:tcPr>
          <w:p w14:paraId="39D43C75" w14:textId="77777777" w:rsidR="00310086" w:rsidRPr="005001B8" w:rsidRDefault="00310086" w:rsidP="001B0F7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5001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Потребна стручна спрема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 xml:space="preserve">, потребно радно </w:t>
            </w:r>
          </w:p>
          <w:p w14:paraId="1E202CEC" w14:textId="77777777" w:rsidR="00310086" w:rsidRPr="005001B8" w:rsidRDefault="00310086" w:rsidP="001B0F7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искуство</w:t>
            </w:r>
          </w:p>
        </w:tc>
        <w:tc>
          <w:tcPr>
            <w:tcW w:w="7722" w:type="dxa"/>
          </w:tcPr>
          <w:p w14:paraId="53681A19" w14:textId="34F50837" w:rsidR="00310086" w:rsidRDefault="00310086" w:rsidP="0031008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RS"/>
              </w:rPr>
              <w:t>С</w:t>
            </w:r>
            <w:proofErr w:type="spellStart"/>
            <w:r w:rsidRPr="00AE688F">
              <w:rPr>
                <w:rFonts w:ascii="Times New Roman" w:hAnsi="Times New Roman" w:cs="Times New Roman"/>
              </w:rPr>
              <w:t>течено</w:t>
            </w:r>
            <w:proofErr w:type="spellEnd"/>
            <w:r w:rsidRPr="00AE68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E688F">
              <w:rPr>
                <w:rFonts w:ascii="Times New Roman" w:hAnsi="Times New Roman" w:cs="Times New Roman"/>
              </w:rPr>
              <w:t>високо</w:t>
            </w:r>
            <w:proofErr w:type="spellEnd"/>
            <w:r w:rsidRPr="00AE68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E688F">
              <w:rPr>
                <w:rFonts w:ascii="Times New Roman" w:hAnsi="Times New Roman" w:cs="Times New Roman"/>
              </w:rPr>
              <w:t>образовање</w:t>
            </w:r>
            <w:proofErr w:type="spellEnd"/>
            <w:r w:rsidRPr="00AE68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E688F">
              <w:rPr>
                <w:rFonts w:ascii="Times New Roman" w:hAnsi="Times New Roman" w:cs="Times New Roman"/>
              </w:rPr>
              <w:t>из</w:t>
            </w:r>
            <w:proofErr w:type="spellEnd"/>
            <w:r w:rsidRPr="00AE68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E688F">
              <w:rPr>
                <w:rFonts w:ascii="Times New Roman" w:hAnsi="Times New Roman" w:cs="Times New Roman"/>
              </w:rPr>
              <w:t>научне</w:t>
            </w:r>
            <w:proofErr w:type="spellEnd"/>
            <w:r w:rsidRPr="00AE688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E688F">
              <w:rPr>
                <w:rFonts w:ascii="Times New Roman" w:hAnsi="Times New Roman" w:cs="Times New Roman"/>
              </w:rPr>
              <w:t>односно</w:t>
            </w:r>
            <w:proofErr w:type="spellEnd"/>
            <w:r w:rsidRPr="00AE68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E688F">
              <w:rPr>
                <w:rFonts w:ascii="Times New Roman" w:hAnsi="Times New Roman" w:cs="Times New Roman"/>
              </w:rPr>
              <w:t>стручне</w:t>
            </w:r>
            <w:proofErr w:type="spellEnd"/>
            <w:r w:rsidRPr="00AE68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E688F">
              <w:rPr>
                <w:rFonts w:ascii="Times New Roman" w:hAnsi="Times New Roman" w:cs="Times New Roman"/>
              </w:rPr>
              <w:t>области</w:t>
            </w:r>
            <w:proofErr w:type="spellEnd"/>
            <w:r w:rsidRPr="00AE688F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AE688F">
              <w:rPr>
                <w:rFonts w:ascii="Times New Roman" w:hAnsi="Times New Roman" w:cs="Times New Roman"/>
              </w:rPr>
              <w:t>оквиру</w:t>
            </w:r>
            <w:proofErr w:type="spellEnd"/>
            <w:r w:rsidRPr="00AE68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E688F">
              <w:rPr>
                <w:rFonts w:ascii="Times New Roman" w:hAnsi="Times New Roman" w:cs="Times New Roman"/>
              </w:rPr>
              <w:t>образовно-научног</w:t>
            </w:r>
            <w:proofErr w:type="spellEnd"/>
            <w:r w:rsidRPr="00AE68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E688F">
              <w:rPr>
                <w:rFonts w:ascii="Times New Roman" w:hAnsi="Times New Roman" w:cs="Times New Roman"/>
              </w:rPr>
              <w:t>поља</w:t>
            </w:r>
            <w:proofErr w:type="spellEnd"/>
            <w:r w:rsidRPr="00AE68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E688F">
              <w:rPr>
                <w:rFonts w:ascii="Times New Roman" w:hAnsi="Times New Roman" w:cs="Times New Roman"/>
              </w:rPr>
              <w:t>друштвено-хуманистичких</w:t>
            </w:r>
            <w:proofErr w:type="spellEnd"/>
            <w:r w:rsidRPr="00AE68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E688F">
              <w:rPr>
                <w:rFonts w:ascii="Times New Roman" w:hAnsi="Times New Roman" w:cs="Times New Roman"/>
              </w:rPr>
              <w:t>наука</w:t>
            </w:r>
            <w:proofErr w:type="spellEnd"/>
            <w:r w:rsidRPr="00AE68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E688F">
              <w:rPr>
                <w:rFonts w:ascii="Times New Roman" w:hAnsi="Times New Roman" w:cs="Times New Roman"/>
              </w:rPr>
              <w:t>на</w:t>
            </w:r>
            <w:proofErr w:type="spellEnd"/>
            <w:r w:rsidRPr="00AE68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E688F">
              <w:rPr>
                <w:rFonts w:ascii="Times New Roman" w:hAnsi="Times New Roman" w:cs="Times New Roman"/>
              </w:rPr>
              <w:t>основним</w:t>
            </w:r>
            <w:proofErr w:type="spellEnd"/>
            <w:r w:rsidRPr="00AE68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E688F">
              <w:rPr>
                <w:rFonts w:ascii="Times New Roman" w:hAnsi="Times New Roman" w:cs="Times New Roman"/>
              </w:rPr>
              <w:t>академским</w:t>
            </w:r>
            <w:proofErr w:type="spellEnd"/>
            <w:r w:rsidRPr="00AE68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E688F">
              <w:rPr>
                <w:rFonts w:ascii="Times New Roman" w:hAnsi="Times New Roman" w:cs="Times New Roman"/>
              </w:rPr>
              <w:t>студијама</w:t>
            </w:r>
            <w:proofErr w:type="spellEnd"/>
            <w:r w:rsidRPr="00AE688F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AE688F">
              <w:rPr>
                <w:rFonts w:ascii="Times New Roman" w:hAnsi="Times New Roman" w:cs="Times New Roman"/>
              </w:rPr>
              <w:t>обиму</w:t>
            </w:r>
            <w:proofErr w:type="spellEnd"/>
            <w:r w:rsidRPr="00AE68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E688F">
              <w:rPr>
                <w:rFonts w:ascii="Times New Roman" w:hAnsi="Times New Roman" w:cs="Times New Roman"/>
              </w:rPr>
              <w:t>од</w:t>
            </w:r>
            <w:proofErr w:type="spellEnd"/>
            <w:r w:rsidRPr="00AE68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E688F">
              <w:rPr>
                <w:rFonts w:ascii="Times New Roman" w:hAnsi="Times New Roman" w:cs="Times New Roman"/>
              </w:rPr>
              <w:t>најмање</w:t>
            </w:r>
            <w:proofErr w:type="spellEnd"/>
            <w:r w:rsidRPr="00AE688F">
              <w:rPr>
                <w:rFonts w:ascii="Times New Roman" w:hAnsi="Times New Roman" w:cs="Times New Roman"/>
              </w:rPr>
              <w:t xml:space="preserve"> 240 ESPB </w:t>
            </w:r>
            <w:proofErr w:type="spellStart"/>
            <w:r w:rsidRPr="00AE688F">
              <w:rPr>
                <w:rFonts w:ascii="Times New Roman" w:hAnsi="Times New Roman" w:cs="Times New Roman"/>
              </w:rPr>
              <w:t>бодова</w:t>
            </w:r>
            <w:proofErr w:type="spellEnd"/>
            <w:r w:rsidRPr="00AE688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E688F">
              <w:rPr>
                <w:rFonts w:ascii="Times New Roman" w:hAnsi="Times New Roman" w:cs="Times New Roman"/>
              </w:rPr>
              <w:t>мастер</w:t>
            </w:r>
            <w:proofErr w:type="spellEnd"/>
            <w:r w:rsidRPr="00AE68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E688F">
              <w:rPr>
                <w:rFonts w:ascii="Times New Roman" w:hAnsi="Times New Roman" w:cs="Times New Roman"/>
              </w:rPr>
              <w:t>академским</w:t>
            </w:r>
            <w:proofErr w:type="spellEnd"/>
            <w:r w:rsidRPr="00AE68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E688F">
              <w:rPr>
                <w:rFonts w:ascii="Times New Roman" w:hAnsi="Times New Roman" w:cs="Times New Roman"/>
              </w:rPr>
              <w:t>студијама</w:t>
            </w:r>
            <w:proofErr w:type="spellEnd"/>
            <w:r w:rsidRPr="00AE688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E688F">
              <w:rPr>
                <w:rFonts w:ascii="Times New Roman" w:hAnsi="Times New Roman" w:cs="Times New Roman"/>
              </w:rPr>
              <w:t>специјалистичким</w:t>
            </w:r>
            <w:proofErr w:type="spellEnd"/>
            <w:r w:rsidRPr="00AE68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E688F">
              <w:rPr>
                <w:rFonts w:ascii="Times New Roman" w:hAnsi="Times New Roman" w:cs="Times New Roman"/>
              </w:rPr>
              <w:t>академским</w:t>
            </w:r>
            <w:proofErr w:type="spellEnd"/>
            <w:r w:rsidRPr="00AE68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E688F">
              <w:rPr>
                <w:rFonts w:ascii="Times New Roman" w:hAnsi="Times New Roman" w:cs="Times New Roman"/>
              </w:rPr>
              <w:t>студијама</w:t>
            </w:r>
            <w:proofErr w:type="spellEnd"/>
            <w:r w:rsidRPr="00AE688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E688F">
              <w:rPr>
                <w:rFonts w:ascii="Times New Roman" w:hAnsi="Times New Roman" w:cs="Times New Roman"/>
              </w:rPr>
              <w:t>специјалистичким</w:t>
            </w:r>
            <w:proofErr w:type="spellEnd"/>
            <w:r w:rsidRPr="00AE68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E688F">
              <w:rPr>
                <w:rFonts w:ascii="Times New Roman" w:hAnsi="Times New Roman" w:cs="Times New Roman"/>
              </w:rPr>
              <w:t>струковним</w:t>
            </w:r>
            <w:proofErr w:type="spellEnd"/>
            <w:r w:rsidRPr="00AE68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E688F">
              <w:rPr>
                <w:rFonts w:ascii="Times New Roman" w:hAnsi="Times New Roman" w:cs="Times New Roman"/>
              </w:rPr>
              <w:t>студијама</w:t>
            </w:r>
            <w:proofErr w:type="spellEnd"/>
            <w:r w:rsidRPr="00AE688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E688F">
              <w:rPr>
                <w:rFonts w:ascii="Times New Roman" w:hAnsi="Times New Roman" w:cs="Times New Roman"/>
              </w:rPr>
              <w:t>односно</w:t>
            </w:r>
            <w:proofErr w:type="spellEnd"/>
            <w:r w:rsidRPr="00AE68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E688F">
              <w:rPr>
                <w:rFonts w:ascii="Times New Roman" w:hAnsi="Times New Roman" w:cs="Times New Roman"/>
              </w:rPr>
              <w:t>на</w:t>
            </w:r>
            <w:proofErr w:type="spellEnd"/>
            <w:r w:rsidRPr="00AE68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E688F">
              <w:rPr>
                <w:rFonts w:ascii="Times New Roman" w:hAnsi="Times New Roman" w:cs="Times New Roman"/>
              </w:rPr>
              <w:t>основним</w:t>
            </w:r>
            <w:proofErr w:type="spellEnd"/>
            <w:r w:rsidRPr="00AE68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E688F">
              <w:rPr>
                <w:rFonts w:ascii="Times New Roman" w:hAnsi="Times New Roman" w:cs="Times New Roman"/>
              </w:rPr>
              <w:t>студијама</w:t>
            </w:r>
            <w:proofErr w:type="spellEnd"/>
            <w:r w:rsidRPr="00AE688F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AE688F">
              <w:rPr>
                <w:rFonts w:ascii="Times New Roman" w:hAnsi="Times New Roman" w:cs="Times New Roman"/>
              </w:rPr>
              <w:t>трајању</w:t>
            </w:r>
            <w:proofErr w:type="spellEnd"/>
            <w:r w:rsidRPr="00AE68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E688F">
              <w:rPr>
                <w:rFonts w:ascii="Times New Roman" w:hAnsi="Times New Roman" w:cs="Times New Roman"/>
              </w:rPr>
              <w:t>од</w:t>
            </w:r>
            <w:proofErr w:type="spellEnd"/>
            <w:r w:rsidRPr="00AE68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E688F">
              <w:rPr>
                <w:rFonts w:ascii="Times New Roman" w:hAnsi="Times New Roman" w:cs="Times New Roman"/>
              </w:rPr>
              <w:t>најмање</w:t>
            </w:r>
            <w:proofErr w:type="spellEnd"/>
            <w:r w:rsidRPr="00AE68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E688F">
              <w:rPr>
                <w:rFonts w:ascii="Times New Roman" w:hAnsi="Times New Roman" w:cs="Times New Roman"/>
              </w:rPr>
              <w:t>четири</w:t>
            </w:r>
            <w:proofErr w:type="spellEnd"/>
            <w:r w:rsidRPr="00AE68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E688F">
              <w:rPr>
                <w:rFonts w:ascii="Times New Roman" w:hAnsi="Times New Roman" w:cs="Times New Roman"/>
              </w:rPr>
              <w:t>године</w:t>
            </w:r>
            <w:proofErr w:type="spellEnd"/>
            <w:r w:rsidRPr="00AE68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E688F">
              <w:rPr>
                <w:rFonts w:ascii="Times New Roman" w:hAnsi="Times New Roman" w:cs="Times New Roman"/>
              </w:rPr>
              <w:t>или</w:t>
            </w:r>
            <w:proofErr w:type="spellEnd"/>
            <w:r w:rsidRPr="00AE68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E688F">
              <w:rPr>
                <w:rFonts w:ascii="Times New Roman" w:hAnsi="Times New Roman" w:cs="Times New Roman"/>
              </w:rPr>
              <w:t>специјалистичким</w:t>
            </w:r>
            <w:proofErr w:type="spellEnd"/>
            <w:r w:rsidRPr="00AE68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E688F">
              <w:rPr>
                <w:rFonts w:ascii="Times New Roman" w:hAnsi="Times New Roman" w:cs="Times New Roman"/>
              </w:rPr>
              <w:t>студијама</w:t>
            </w:r>
            <w:proofErr w:type="spellEnd"/>
            <w:r w:rsidRPr="00AE68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E688F">
              <w:rPr>
                <w:rFonts w:ascii="Times New Roman" w:hAnsi="Times New Roman" w:cs="Times New Roman"/>
              </w:rPr>
              <w:t>на</w:t>
            </w:r>
            <w:proofErr w:type="spellEnd"/>
            <w:r w:rsidRPr="00AE68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E688F">
              <w:rPr>
                <w:rFonts w:ascii="Times New Roman" w:hAnsi="Times New Roman" w:cs="Times New Roman"/>
              </w:rPr>
              <w:t>факултету</w:t>
            </w:r>
            <w:proofErr w:type="spellEnd"/>
            <w:r w:rsidRPr="00AE688F">
              <w:rPr>
                <w:rFonts w:ascii="Times New Roman" w:hAnsi="Times New Roman" w:cs="Times New Roman"/>
              </w:rPr>
              <w:t xml:space="preserve">, </w:t>
            </w:r>
          </w:p>
          <w:p w14:paraId="5BBE0C0B" w14:textId="77777777" w:rsidR="00310086" w:rsidRPr="00A32DC3" w:rsidRDefault="00310086" w:rsidP="0031008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Latn-RS"/>
              </w:rPr>
              <w:t>1</w:t>
            </w:r>
            <w:r w:rsidRPr="00725C6B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 година радног искуства у струци</w:t>
            </w:r>
          </w:p>
        </w:tc>
      </w:tr>
      <w:tr w:rsidR="00310086" w:rsidRPr="00A32DC3" w14:paraId="72B74D15" w14:textId="77777777" w:rsidTr="001B0F7B">
        <w:trPr>
          <w:trHeight w:val="758"/>
        </w:trPr>
        <w:tc>
          <w:tcPr>
            <w:tcW w:w="387" w:type="dxa"/>
          </w:tcPr>
          <w:p w14:paraId="644F9087" w14:textId="77777777" w:rsidR="00310086" w:rsidRPr="003A311A" w:rsidRDefault="00310086" w:rsidP="001B0F7B">
            <w:pPr>
              <w:rPr>
                <w:rFonts w:eastAsia="Calibri"/>
                <w:b/>
                <w:lang w:val="sr-Cyrl-RS"/>
              </w:rPr>
            </w:pPr>
            <w:r w:rsidRPr="003A311A">
              <w:rPr>
                <w:rFonts w:eastAsia="Calibri"/>
                <w:b/>
                <w:lang w:val="sr-Cyrl-RS"/>
              </w:rPr>
              <w:t>3.</w:t>
            </w:r>
          </w:p>
        </w:tc>
        <w:tc>
          <w:tcPr>
            <w:tcW w:w="2146" w:type="dxa"/>
          </w:tcPr>
          <w:p w14:paraId="5B688540" w14:textId="77777777" w:rsidR="00310086" w:rsidRPr="005001B8" w:rsidRDefault="00310086" w:rsidP="001B0F7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5001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Вештине</w:t>
            </w:r>
          </w:p>
        </w:tc>
        <w:tc>
          <w:tcPr>
            <w:tcW w:w="7722" w:type="dxa"/>
          </w:tcPr>
          <w:p w14:paraId="53CCCBE7" w14:textId="77777777" w:rsidR="00310086" w:rsidRPr="00A32DC3" w:rsidRDefault="00310086" w:rsidP="001B0F7B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EB797A">
              <w:rPr>
                <w:rFonts w:ascii="Times New Roman" w:eastAsia="Calibri" w:hAnsi="Times New Roman" w:cs="Times New Roman"/>
                <w:lang w:val="sr-Cyrl-RS"/>
              </w:rPr>
              <w:t>Дигитална писменост</w:t>
            </w:r>
          </w:p>
        </w:tc>
      </w:tr>
      <w:tr w:rsidR="00310086" w:rsidRPr="00A32DC3" w14:paraId="1F6DA4EA" w14:textId="77777777" w:rsidTr="001B0F7B">
        <w:trPr>
          <w:trHeight w:val="903"/>
        </w:trPr>
        <w:tc>
          <w:tcPr>
            <w:tcW w:w="387" w:type="dxa"/>
          </w:tcPr>
          <w:p w14:paraId="7D151B9B" w14:textId="77777777" w:rsidR="00310086" w:rsidRPr="003A311A" w:rsidRDefault="00310086" w:rsidP="001B0F7B">
            <w:pPr>
              <w:rPr>
                <w:rFonts w:eastAsia="Calibri"/>
                <w:b/>
                <w:lang w:val="sr-Cyrl-RS"/>
              </w:rPr>
            </w:pPr>
            <w:r w:rsidRPr="003A311A">
              <w:rPr>
                <w:rFonts w:eastAsia="Calibri"/>
                <w:b/>
                <w:lang w:val="sr-Cyrl-RS"/>
              </w:rPr>
              <w:t>4.</w:t>
            </w:r>
          </w:p>
        </w:tc>
        <w:tc>
          <w:tcPr>
            <w:tcW w:w="2146" w:type="dxa"/>
          </w:tcPr>
          <w:p w14:paraId="2DD1089D" w14:textId="77777777" w:rsidR="00310086" w:rsidRPr="005001B8" w:rsidRDefault="00310086" w:rsidP="001B0F7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5001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Додатна знања</w:t>
            </w:r>
          </w:p>
        </w:tc>
        <w:tc>
          <w:tcPr>
            <w:tcW w:w="7722" w:type="dxa"/>
          </w:tcPr>
          <w:p w14:paraId="474439E3" w14:textId="77777777" w:rsidR="00310086" w:rsidRPr="00A32DC3" w:rsidRDefault="00310086" w:rsidP="001B0F7B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14:paraId="4C5C6A9E" w14:textId="77777777" w:rsidR="005D546C" w:rsidRPr="00310086" w:rsidRDefault="005D546C">
      <w:pPr>
        <w:rPr>
          <w:sz w:val="24"/>
          <w:szCs w:val="24"/>
        </w:rPr>
      </w:pPr>
    </w:p>
    <w:sectPr w:rsidR="005D546C" w:rsidRPr="003100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414BD9"/>
    <w:multiLevelType w:val="hybridMultilevel"/>
    <w:tmpl w:val="EF7CFE2E"/>
    <w:lvl w:ilvl="0" w:tplc="337EBF0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3232"/>
    <w:rsid w:val="00011836"/>
    <w:rsid w:val="00310086"/>
    <w:rsid w:val="003A190C"/>
    <w:rsid w:val="005D546C"/>
    <w:rsid w:val="008D6E81"/>
    <w:rsid w:val="00C43232"/>
    <w:rsid w:val="00F40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DABC7"/>
  <w15:chartTrackingRefBased/>
  <w15:docId w15:val="{B389851B-8611-4936-86EC-E069F69D4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0086"/>
    <w:pPr>
      <w:spacing w:after="0" w:line="240" w:lineRule="auto"/>
    </w:pPr>
    <w:rPr>
      <w:rFonts w:ascii="Calibri" w:hAnsi="Calibri" w:cs="Calibri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10086"/>
    <w:pPr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10086"/>
    <w:pPr>
      <w:spacing w:after="160" w:line="259" w:lineRule="auto"/>
      <w:ind w:left="720"/>
      <w:contextualSpacing/>
    </w:pPr>
    <w:rPr>
      <w:rFonts w:asciiTheme="minorHAnsi" w:hAnsiTheme="minorHAnsi" w:cstheme="minorBidi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88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F35493B76E674FBE85CC893A1DFE1F" ma:contentTypeVersion="2" ma:contentTypeDescription="Create a new document." ma:contentTypeScope="" ma:versionID="adb513dec9033009da3675465efd0f1c">
  <xsd:schema xmlns:xsd="http://www.w3.org/2001/XMLSchema" xmlns:xs="http://www.w3.org/2001/XMLSchema" xmlns:p="http://schemas.microsoft.com/office/2006/metadata/properties" xmlns:ns3="74ac065b-9ad1-472b-bfbc-e8ff7b9c5e0b" targetNamespace="http://schemas.microsoft.com/office/2006/metadata/properties" ma:root="true" ma:fieldsID="6e65a91dbe4f441138ce018a230e88b8" ns3:_="">
    <xsd:import namespace="74ac065b-9ad1-472b-bfbc-e8ff7b9c5e0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c065b-9ad1-472b-bfbc-e8ff7b9c5e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8AB7063-590D-4E9F-B124-CCC4377295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c065b-9ad1-472b-bfbc-e8ff7b9c5e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DAFA201-0AF7-409A-90C8-3FC21A02B5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A141D77-64A9-4621-BC15-AFE026D9EEF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Natasa Kapovic</dc:creator>
  <cp:keywords/>
  <dc:description/>
  <cp:lastModifiedBy>Natasa Kapovic</cp:lastModifiedBy>
  <cp:revision>6</cp:revision>
  <dcterms:created xsi:type="dcterms:W3CDTF">2022-12-28T07:34:00Z</dcterms:created>
  <dcterms:modified xsi:type="dcterms:W3CDTF">2022-12-28T09:58:00Z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0x010100FAF35493B76E674FBE85CC893A1DFE1F</vt:lpwstr>
  </property>
</Properties>
</file>